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1CF0B" w14:textId="3CC2C084" w:rsidR="00877DA7" w:rsidRPr="0078369C" w:rsidRDefault="0077197E" w:rsidP="0073196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1B60917F" w14:textId="77777777" w:rsidR="00877DA7" w:rsidRPr="0078369C" w:rsidRDefault="00877DA7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9C">
        <w:rPr>
          <w:rFonts w:ascii="Times New Roman" w:hAnsi="Times New Roman" w:cs="Times New Roman"/>
          <w:b/>
          <w:bCs/>
          <w:sz w:val="24"/>
          <w:szCs w:val="24"/>
        </w:rPr>
        <w:t>Housing Site Sub-Committee</w:t>
      </w:r>
    </w:p>
    <w:p w14:paraId="62BA66F6" w14:textId="74EC4A63" w:rsidR="00877DA7" w:rsidRDefault="00877DA7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Tuesday, Octo</w:t>
      </w:r>
      <w:r w:rsidRPr="0078369C">
        <w:rPr>
          <w:rFonts w:ascii="Times New Roman" w:hAnsi="Times New Roman" w:cs="Times New Roman"/>
          <w:b/>
          <w:bCs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78369C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7EEAC1B" w14:textId="7636B3DC" w:rsidR="00877DA7" w:rsidRDefault="00877DA7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9:00 AM</w:t>
      </w:r>
    </w:p>
    <w:p w14:paraId="2B9EFCBA" w14:textId="449BE58B" w:rsidR="00877DA7" w:rsidRPr="0078369C" w:rsidRDefault="00877DA7" w:rsidP="00877DA7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Carrabassett Valley Town Office and Zoom</w:t>
      </w:r>
    </w:p>
    <w:p w14:paraId="401DA82F" w14:textId="29017AF1" w:rsidR="00F54D7A" w:rsidRDefault="00F54D7A">
      <w:pPr>
        <w:rPr>
          <w:rFonts w:ascii="Times New Roman" w:hAnsi="Times New Roman" w:cs="Times New Roman"/>
          <w:sz w:val="24"/>
          <w:szCs w:val="24"/>
        </w:rPr>
      </w:pPr>
    </w:p>
    <w:p w14:paraId="743A2934" w14:textId="333D0C52" w:rsidR="00877DA7" w:rsidRPr="0018601F" w:rsidRDefault="00B138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601F">
        <w:rPr>
          <w:rFonts w:ascii="Times New Roman" w:hAnsi="Times New Roman" w:cs="Times New Roman"/>
          <w:b/>
          <w:bCs/>
          <w:sz w:val="24"/>
          <w:szCs w:val="24"/>
        </w:rPr>
        <w:t>Attending: Tim G, Lloyd, Chris, Mike L, and Paul Peck</w:t>
      </w:r>
    </w:p>
    <w:p w14:paraId="34E8653E" w14:textId="7D3C5B4B" w:rsidR="00877DA7" w:rsidRDefault="00877DA7" w:rsidP="00877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– Tim Gerencer, Chair</w:t>
      </w:r>
    </w:p>
    <w:p w14:paraId="0F8754FE" w14:textId="77777777" w:rsidR="007C5DEF" w:rsidRPr="007C5DEF" w:rsidRDefault="007C5DEF" w:rsidP="007C5DEF">
      <w:pPr>
        <w:rPr>
          <w:rFonts w:ascii="Times New Roman" w:hAnsi="Times New Roman" w:cs="Times New Roman"/>
          <w:sz w:val="24"/>
          <w:szCs w:val="24"/>
        </w:rPr>
      </w:pPr>
    </w:p>
    <w:p w14:paraId="64957363" w14:textId="2FFEFE9B" w:rsidR="00877DA7" w:rsidRDefault="00877DA7" w:rsidP="00877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422E">
        <w:rPr>
          <w:rFonts w:ascii="Times New Roman" w:hAnsi="Times New Roman" w:cs="Times New Roman"/>
          <w:sz w:val="24"/>
          <w:szCs w:val="24"/>
        </w:rPr>
        <w:t>Review properties toured on October 3</w:t>
      </w:r>
      <w:r w:rsidRPr="0015422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5422E">
        <w:rPr>
          <w:rFonts w:ascii="Times New Roman" w:hAnsi="Times New Roman" w:cs="Times New Roman"/>
          <w:sz w:val="24"/>
          <w:szCs w:val="24"/>
        </w:rPr>
        <w:t xml:space="preserve"> and begin prioritization with the goal of providing the </w:t>
      </w:r>
      <w:r w:rsidR="0073196F">
        <w:rPr>
          <w:rFonts w:ascii="Times New Roman" w:hAnsi="Times New Roman" w:cs="Times New Roman"/>
          <w:sz w:val="24"/>
          <w:szCs w:val="24"/>
        </w:rPr>
        <w:t xml:space="preserve">full </w:t>
      </w:r>
      <w:r w:rsidRPr="0015422E">
        <w:rPr>
          <w:rFonts w:ascii="Times New Roman" w:hAnsi="Times New Roman" w:cs="Times New Roman"/>
          <w:sz w:val="24"/>
          <w:szCs w:val="24"/>
        </w:rPr>
        <w:t>committee with a recommendation at the October 25</w:t>
      </w:r>
      <w:r w:rsidRPr="001542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5422E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2F26C26" w14:textId="77777777" w:rsidR="00C05D7C" w:rsidRDefault="00C05D7C" w:rsidP="00C05D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70E612" w14:textId="77777777" w:rsidR="007F3FAA" w:rsidRPr="0018601F" w:rsidRDefault="00C05D7C" w:rsidP="007F3FAA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>After considerable discussion the sub</w:t>
      </w:r>
      <w:r w:rsidR="00D968E5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-committee decided to </w:t>
      </w:r>
      <w:r w:rsidR="00606410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>recommend that we focus</w:t>
      </w:r>
      <w:r w:rsidR="00D968E5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on three lots that seemed to have the most potential.</w:t>
      </w:r>
      <w:r w:rsidR="008B4EA0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lots are described in more </w:t>
      </w:r>
      <w:r w:rsidR="009C7E4B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 on</w:t>
      </w:r>
      <w:r w:rsidR="008B4EA0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attached </w:t>
      </w:r>
      <w:r w:rsidR="001F43CF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>notes from 9/27. The lots are the Jordans lot</w:t>
      </w:r>
      <w:r w:rsidR="00E8292B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next to the Dollar </w:t>
      </w:r>
      <w:r w:rsidR="009C7E4B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in</w:t>
      </w:r>
      <w:r w:rsidR="00E8292B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Kingfield; </w:t>
      </w:r>
      <w:r w:rsidR="009C7E4B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The “Town Owned lot” </w:t>
      </w:r>
      <w:r w:rsidR="008E5E02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across from Carrabassett Valley and also in the Town of </w:t>
      </w:r>
      <w:r w:rsidR="002A20C1" w:rsidRPr="0018601F">
        <w:rPr>
          <w:rFonts w:ascii="Times New Roman" w:hAnsi="Times New Roman" w:cs="Times New Roman"/>
          <w:b/>
          <w:bCs/>
          <w:sz w:val="24"/>
          <w:szCs w:val="24"/>
          <w:u w:val="single"/>
        </w:rPr>
        <w:t>Kingfield; and the “Plaza” building in Eustis.</w:t>
      </w:r>
    </w:p>
    <w:p w14:paraId="23D874EA" w14:textId="77777777" w:rsidR="007F3FAA" w:rsidRDefault="007F3FAA" w:rsidP="007F3FAA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18A766E" w14:textId="092DD7A3" w:rsidR="00877DA7" w:rsidRPr="00877DA7" w:rsidRDefault="00877DA7" w:rsidP="007F3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7C5DEF">
        <w:rPr>
          <w:rFonts w:ascii="Times New Roman" w:hAnsi="Times New Roman" w:cs="Times New Roman"/>
          <w:sz w:val="24"/>
          <w:szCs w:val="24"/>
        </w:rPr>
        <w:t>ment</w:t>
      </w:r>
      <w:r w:rsidR="007F3FAA">
        <w:rPr>
          <w:rFonts w:ascii="Times New Roman" w:hAnsi="Times New Roman" w:cs="Times New Roman"/>
          <w:sz w:val="24"/>
          <w:szCs w:val="24"/>
        </w:rPr>
        <w:t xml:space="preserve"> – The meeting adjourned at 10 AM</w:t>
      </w:r>
    </w:p>
    <w:sectPr w:rsidR="00877DA7" w:rsidRPr="0087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B2C"/>
    <w:multiLevelType w:val="hybridMultilevel"/>
    <w:tmpl w:val="F9F2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7"/>
    <w:rsid w:val="00130ABC"/>
    <w:rsid w:val="0015422E"/>
    <w:rsid w:val="0018601F"/>
    <w:rsid w:val="001F43CF"/>
    <w:rsid w:val="002A20C1"/>
    <w:rsid w:val="00344C6E"/>
    <w:rsid w:val="00455430"/>
    <w:rsid w:val="00606410"/>
    <w:rsid w:val="0073196F"/>
    <w:rsid w:val="007320CF"/>
    <w:rsid w:val="0077197E"/>
    <w:rsid w:val="007C5DEF"/>
    <w:rsid w:val="007F3FAA"/>
    <w:rsid w:val="00877DA7"/>
    <w:rsid w:val="008B4EA0"/>
    <w:rsid w:val="008E5E02"/>
    <w:rsid w:val="009C7E4B"/>
    <w:rsid w:val="00B13839"/>
    <w:rsid w:val="00C05D7C"/>
    <w:rsid w:val="00D31268"/>
    <w:rsid w:val="00D968E5"/>
    <w:rsid w:val="00E8292B"/>
    <w:rsid w:val="00F5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404D"/>
  <w15:chartTrackingRefBased/>
  <w15:docId w15:val="{74EFB771-FE63-4437-9E08-72A45714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Microsoft account</cp:lastModifiedBy>
  <cp:revision>2</cp:revision>
  <cp:lastPrinted>2022-10-24T12:21:00Z</cp:lastPrinted>
  <dcterms:created xsi:type="dcterms:W3CDTF">2022-10-24T12:21:00Z</dcterms:created>
  <dcterms:modified xsi:type="dcterms:W3CDTF">2022-10-24T12:21:00Z</dcterms:modified>
</cp:coreProperties>
</file>