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D5826" w14:textId="4BC98081" w:rsidR="00FF1AFD" w:rsidRPr="00C657F2" w:rsidRDefault="003E28FB" w:rsidP="005619B3">
      <w:pPr>
        <w:jc w:val="center"/>
        <w:rPr>
          <w:b/>
          <w:bCs/>
        </w:rPr>
      </w:pPr>
      <w:bookmarkStart w:id="0" w:name="_GoBack"/>
      <w:bookmarkEnd w:id="0"/>
      <w:r w:rsidRPr="00C657F2">
        <w:rPr>
          <w:b/>
          <w:bCs/>
        </w:rPr>
        <w:t xml:space="preserve">Notice of Intent to File and Public </w:t>
      </w:r>
      <w:r w:rsidR="004C332D">
        <w:rPr>
          <w:b/>
          <w:bCs/>
        </w:rPr>
        <w:t xml:space="preserve">Informational </w:t>
      </w:r>
      <w:r w:rsidRPr="00C657F2">
        <w:rPr>
          <w:b/>
          <w:bCs/>
        </w:rPr>
        <w:t>Meeting</w:t>
      </w:r>
    </w:p>
    <w:p w14:paraId="32D350FB" w14:textId="054D996D" w:rsidR="005619B3" w:rsidRPr="00C657F2" w:rsidRDefault="005619B3" w:rsidP="005619B3">
      <w:pPr>
        <w:jc w:val="center"/>
        <w:rPr>
          <w:b/>
          <w:bCs/>
        </w:rPr>
      </w:pPr>
      <w:proofErr w:type="spellStart"/>
      <w:r w:rsidRPr="00C657F2">
        <w:rPr>
          <w:b/>
          <w:bCs/>
        </w:rPr>
        <w:t>Taxilane</w:t>
      </w:r>
      <w:proofErr w:type="spellEnd"/>
      <w:r w:rsidRPr="00C657F2">
        <w:rPr>
          <w:b/>
          <w:bCs/>
        </w:rPr>
        <w:t xml:space="preserve"> and Hanger Project at Sugarloaf Regional Airport</w:t>
      </w:r>
    </w:p>
    <w:p w14:paraId="6355A02C" w14:textId="66EEAC45" w:rsidR="003E28FB" w:rsidRDefault="003E28FB"/>
    <w:p w14:paraId="2288FC30" w14:textId="55972E3E" w:rsidR="004C332D" w:rsidRDefault="003E28FB" w:rsidP="005619B3">
      <w:r>
        <w:t>Please take notice that the Town of Carrabassett Valley</w:t>
      </w:r>
      <w:r w:rsidR="000077A6">
        <w:t>, owner and operator of the Sugarloaf Regional Airport</w:t>
      </w:r>
      <w:r>
        <w:t>, 1001 Carriage Road, Carrabassett Valley, ME 04947, 207-235-2645</w:t>
      </w:r>
      <w:r w:rsidR="005619B3">
        <w:t xml:space="preserve">, will be holding a </w:t>
      </w:r>
      <w:r w:rsidR="004C332D">
        <w:t xml:space="preserve">virtual </w:t>
      </w:r>
      <w:r w:rsidR="005619B3">
        <w:t xml:space="preserve">public informational meeting regarding the proposed </w:t>
      </w:r>
      <w:proofErr w:type="spellStart"/>
      <w:r w:rsidR="005619B3">
        <w:t>Taxilane</w:t>
      </w:r>
      <w:proofErr w:type="spellEnd"/>
      <w:r w:rsidR="005619B3">
        <w:t xml:space="preserve"> and Hangar project on </w:t>
      </w:r>
      <w:r w:rsidR="005619B3" w:rsidRPr="005619B3">
        <w:rPr>
          <w:b/>
          <w:bCs/>
        </w:rPr>
        <w:t>November 12, 2020 from 6:00 PM to 7:00 PM</w:t>
      </w:r>
      <w:r w:rsidR="005619B3">
        <w:t xml:space="preserve">. </w:t>
      </w:r>
    </w:p>
    <w:p w14:paraId="2A8ABF48" w14:textId="77777777" w:rsidR="004C332D" w:rsidRDefault="004C332D" w:rsidP="005619B3"/>
    <w:p w14:paraId="4B363E96" w14:textId="77777777" w:rsidR="004C332D" w:rsidRDefault="005619B3" w:rsidP="005619B3">
      <w:r w:rsidRPr="005309AD">
        <w:rPr>
          <w:b/>
          <w:bCs/>
        </w:rPr>
        <w:t>Due to the ongoing COVID-19 pandemic, the meeting will be held via video and teleconference per State of Maine guidelines.</w:t>
      </w:r>
      <w:r>
        <w:t xml:space="preserve"> </w:t>
      </w:r>
    </w:p>
    <w:p w14:paraId="0FFA899B" w14:textId="77777777" w:rsidR="004C332D" w:rsidRDefault="004C332D" w:rsidP="005619B3"/>
    <w:p w14:paraId="33C57895" w14:textId="6AEF1653" w:rsidR="005619B3" w:rsidRPr="00394A7F" w:rsidRDefault="005619B3" w:rsidP="005619B3">
      <w:r>
        <w:t xml:space="preserve">Interested parties can access the </w:t>
      </w:r>
      <w:r w:rsidRPr="00394A7F">
        <w:t xml:space="preserve">meeting via the link provided below or by calling </w:t>
      </w:r>
      <w:r w:rsidR="00394A7F" w:rsidRPr="00394A7F">
        <w:t>1-646-558-8656</w:t>
      </w:r>
      <w:r w:rsidRPr="00394A7F">
        <w:t xml:space="preserve"> and entering the</w:t>
      </w:r>
      <w:r w:rsidR="00394A7F" w:rsidRPr="00394A7F">
        <w:t xml:space="preserve"> Meeting ID: 939 8007 3912 and passcode 157831</w:t>
      </w:r>
      <w:r w:rsidRPr="00394A7F">
        <w:t xml:space="preserve">.  </w:t>
      </w:r>
    </w:p>
    <w:p w14:paraId="234B3ACF" w14:textId="77777777" w:rsidR="005619B3" w:rsidRPr="00394A7F" w:rsidRDefault="005619B3" w:rsidP="003E28FB"/>
    <w:p w14:paraId="519A77B5" w14:textId="16963533" w:rsidR="005619B3" w:rsidRDefault="00272FCF" w:rsidP="00394A7F">
      <w:pPr>
        <w:jc w:val="center"/>
        <w:rPr>
          <w:u w:val="single"/>
        </w:rPr>
      </w:pPr>
      <w:hyperlink r:id="rId4" w:history="1">
        <w:r w:rsidR="00394A7F" w:rsidRPr="00AF3B87">
          <w:rPr>
            <w:rStyle w:val="Hyperlink"/>
          </w:rPr>
          <w:t>https://zoom.us/j/93980073912?pwd=cEg0eEFQSUJvWEJIdEd1RjA1ZlJZUT09</w:t>
        </w:r>
      </w:hyperlink>
    </w:p>
    <w:p w14:paraId="0E46352D" w14:textId="77777777" w:rsidR="00394A7F" w:rsidRDefault="00394A7F" w:rsidP="003E28FB"/>
    <w:p w14:paraId="4AC1D260" w14:textId="519D8B5C" w:rsidR="000077A6" w:rsidRDefault="004C332D" w:rsidP="005619B3">
      <w:r>
        <w:t xml:space="preserve">The </w:t>
      </w:r>
      <w:r w:rsidRPr="004C332D">
        <w:t>purpose of the meeting is for the applicant to inform the public of the project and its anticipated environmental impacts and to educate the public about the opportunities for public comment on the project.</w:t>
      </w:r>
      <w:r>
        <w:t xml:space="preserve">  The </w:t>
      </w:r>
      <w:proofErr w:type="spellStart"/>
      <w:r w:rsidR="005619B3" w:rsidRPr="005619B3">
        <w:t>Taxilane</w:t>
      </w:r>
      <w:proofErr w:type="spellEnd"/>
      <w:r w:rsidR="005619B3" w:rsidRPr="005619B3">
        <w:t xml:space="preserve"> and Hanger Project</w:t>
      </w:r>
      <w:r>
        <w:t xml:space="preserve"> proposed for the Airport</w:t>
      </w:r>
      <w:r w:rsidR="005619B3">
        <w:t xml:space="preserve"> consists of widening a </w:t>
      </w:r>
      <w:proofErr w:type="spellStart"/>
      <w:r w:rsidR="005619B3">
        <w:t>taxilane</w:t>
      </w:r>
      <w:proofErr w:type="spellEnd"/>
      <w:r w:rsidR="005619B3">
        <w:t xml:space="preserve">, </w:t>
      </w:r>
      <w:r w:rsidR="000077A6">
        <w:t xml:space="preserve">future hangar development and installation of apron/pavement for the connection of the hangars to the </w:t>
      </w:r>
      <w:proofErr w:type="spellStart"/>
      <w:r w:rsidR="000077A6">
        <w:t>taxilane</w:t>
      </w:r>
      <w:proofErr w:type="spellEnd"/>
      <w:r w:rsidR="000077A6">
        <w:t>.</w:t>
      </w:r>
      <w:r>
        <w:t xml:space="preserve"> </w:t>
      </w:r>
    </w:p>
    <w:p w14:paraId="78E1D87E" w14:textId="7D037411" w:rsidR="000077A6" w:rsidRDefault="000077A6" w:rsidP="005619B3"/>
    <w:p w14:paraId="0888AB10" w14:textId="019F0F58" w:rsidR="000077A6" w:rsidRDefault="000077A6" w:rsidP="000077A6">
      <w:r>
        <w:t xml:space="preserve">Following the public informational meeting, on or around </w:t>
      </w:r>
      <w:r w:rsidR="00394A7F">
        <w:t>November 20, 2020</w:t>
      </w:r>
      <w:r>
        <w:t xml:space="preserve">, the Town of Carrabassett Valley intends to file for a land use permit with the Maine Department of Environmental Protection (MDEP) pursuant to the Site Location of Development Act, 38 M.R.S. §§ 481-490.  </w:t>
      </w:r>
    </w:p>
    <w:p w14:paraId="66BF2491" w14:textId="77777777" w:rsidR="000077A6" w:rsidRDefault="000077A6" w:rsidP="005619B3">
      <w:r>
        <w:t xml:space="preserve"> </w:t>
      </w:r>
    </w:p>
    <w:p w14:paraId="623F3099" w14:textId="77777777" w:rsidR="000077A6" w:rsidRDefault="000077A6" w:rsidP="005619B3">
      <w:r w:rsidRPr="000077A6">
        <w:t>A request for a public hearing or a request that the Board of Environmental Protection assume jurisdiction over this application must be received by the Department in writing, no later than 20 days after the application is found by the Department to be complete and is accepted for processing.  A public hearing may or may not be held at the discretion of the Commissioner or Board of Environmental Protection.  Public comment on the application will be accepted throughout the processing of the application.</w:t>
      </w:r>
    </w:p>
    <w:p w14:paraId="621A4BBD" w14:textId="77777777" w:rsidR="000077A6" w:rsidRDefault="000077A6" w:rsidP="005619B3"/>
    <w:p w14:paraId="082CA521" w14:textId="19CDC72B" w:rsidR="000077A6" w:rsidRDefault="000077A6" w:rsidP="000077A6">
      <w:r>
        <w:t xml:space="preserve">The application will be filed at the Department of Environmental Protection's office in Augusta.  Any member of the public may request an electronic copy of the application by calling the MDEP regional office where the application is filed.  A copy of the application may also be seen at the municipal offices </w:t>
      </w:r>
      <w:r w:rsidR="00C657F2">
        <w:t xml:space="preserve">in the </w:t>
      </w:r>
      <w:r w:rsidR="00C657F2" w:rsidRPr="00C657F2">
        <w:t>Town of Carrabassett Valley, Maine</w:t>
      </w:r>
    </w:p>
    <w:p w14:paraId="71697075" w14:textId="77777777" w:rsidR="00C657F2" w:rsidRDefault="00C657F2" w:rsidP="000077A6"/>
    <w:p w14:paraId="482D9822" w14:textId="6DC36DB6" w:rsidR="000077A6" w:rsidRDefault="000077A6" w:rsidP="000077A6">
      <w:r>
        <w:t>Written public comments may be sent to the regional office in Augusta where the application is filed for public inspection:</w:t>
      </w:r>
    </w:p>
    <w:p w14:paraId="18321FDA" w14:textId="77777777" w:rsidR="000077A6" w:rsidRDefault="000077A6" w:rsidP="000077A6"/>
    <w:p w14:paraId="55FCBD52" w14:textId="1346C835" w:rsidR="000077A6" w:rsidRDefault="000077A6" w:rsidP="000077A6">
      <w:r>
        <w:t>MDEP, Central Maine Regional Office, 17 State House Station, Augusta, Maine 04333, (207) 287-7688</w:t>
      </w:r>
    </w:p>
    <w:p w14:paraId="1D7B5799" w14:textId="1FDC40DB" w:rsidR="004C332D" w:rsidRDefault="004C332D" w:rsidP="000077A6"/>
    <w:p w14:paraId="5FB0D4D8" w14:textId="323FD92C" w:rsidR="004C332D" w:rsidRDefault="004C332D" w:rsidP="000077A6">
      <w:r>
        <w:t xml:space="preserve">If you have any questions regarding this information, please contact Kimberly Peace, Senior Environmental Coordinator, Hoyle, Tanner &amp; Associates, Inc., at 603-669-5555 </w:t>
      </w:r>
      <w:proofErr w:type="spellStart"/>
      <w:r>
        <w:t>ext</w:t>
      </w:r>
      <w:proofErr w:type="spellEnd"/>
      <w:r>
        <w:t xml:space="preserve"> 151 or </w:t>
      </w:r>
      <w:hyperlink r:id="rId5" w:history="1">
        <w:r w:rsidRPr="000328CA">
          <w:rPr>
            <w:rStyle w:val="Hyperlink"/>
          </w:rPr>
          <w:t>kpeace@hoyletanner.com</w:t>
        </w:r>
      </w:hyperlink>
      <w:r>
        <w:t xml:space="preserve">. </w:t>
      </w:r>
    </w:p>
    <w:sectPr w:rsidR="004C332D" w:rsidSect="00F9176E">
      <w:pgSz w:w="12240" w:h="15840" w:code="1"/>
      <w:pgMar w:top="1440" w:right="1440" w:bottom="720" w:left="144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FB"/>
    <w:rsid w:val="000077A6"/>
    <w:rsid w:val="00047032"/>
    <w:rsid w:val="000E2C72"/>
    <w:rsid w:val="001A7231"/>
    <w:rsid w:val="001D51E8"/>
    <w:rsid w:val="00272FCF"/>
    <w:rsid w:val="00394A7F"/>
    <w:rsid w:val="003E28FB"/>
    <w:rsid w:val="004C332D"/>
    <w:rsid w:val="005309AD"/>
    <w:rsid w:val="005619B3"/>
    <w:rsid w:val="005B0BD2"/>
    <w:rsid w:val="008E1E87"/>
    <w:rsid w:val="00A442B7"/>
    <w:rsid w:val="00A4672B"/>
    <w:rsid w:val="00A71D66"/>
    <w:rsid w:val="00AE5FCB"/>
    <w:rsid w:val="00C41BF4"/>
    <w:rsid w:val="00C657F2"/>
    <w:rsid w:val="00DE67B5"/>
    <w:rsid w:val="00DF3DBE"/>
    <w:rsid w:val="00F31240"/>
    <w:rsid w:val="00F9176E"/>
    <w:rsid w:val="00FF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578C"/>
  <w15:chartTrackingRefBased/>
  <w15:docId w15:val="{981604F4-0C85-4610-BF36-8ED0A7BA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8FB"/>
    <w:rPr>
      <w:rFonts w:ascii="Segoe UI" w:hAnsi="Segoe UI" w:cs="Segoe UI"/>
      <w:sz w:val="18"/>
      <w:szCs w:val="18"/>
    </w:rPr>
  </w:style>
  <w:style w:type="character" w:styleId="Hyperlink">
    <w:name w:val="Hyperlink"/>
    <w:basedOn w:val="DefaultParagraphFont"/>
    <w:uiPriority w:val="99"/>
    <w:unhideWhenUsed/>
    <w:rsid w:val="00394A7F"/>
    <w:rPr>
      <w:color w:val="0563C1" w:themeColor="hyperlink"/>
      <w:u w:val="single"/>
    </w:rPr>
  </w:style>
  <w:style w:type="character" w:customStyle="1" w:styleId="UnresolvedMention">
    <w:name w:val="Unresolved Mention"/>
    <w:basedOn w:val="DefaultParagraphFont"/>
    <w:uiPriority w:val="99"/>
    <w:semiHidden/>
    <w:unhideWhenUsed/>
    <w:rsid w:val="00394A7F"/>
    <w:rPr>
      <w:color w:val="605E5C"/>
      <w:shd w:val="clear" w:color="auto" w:fill="E1DFDD"/>
    </w:rPr>
  </w:style>
  <w:style w:type="character" w:styleId="CommentReference">
    <w:name w:val="annotation reference"/>
    <w:basedOn w:val="DefaultParagraphFont"/>
    <w:uiPriority w:val="99"/>
    <w:semiHidden/>
    <w:unhideWhenUsed/>
    <w:rsid w:val="004C332D"/>
    <w:rPr>
      <w:sz w:val="16"/>
      <w:szCs w:val="16"/>
    </w:rPr>
  </w:style>
  <w:style w:type="paragraph" w:styleId="CommentText">
    <w:name w:val="annotation text"/>
    <w:basedOn w:val="Normal"/>
    <w:link w:val="CommentTextChar"/>
    <w:uiPriority w:val="99"/>
    <w:semiHidden/>
    <w:unhideWhenUsed/>
    <w:rsid w:val="004C332D"/>
    <w:rPr>
      <w:sz w:val="20"/>
      <w:szCs w:val="20"/>
    </w:rPr>
  </w:style>
  <w:style w:type="character" w:customStyle="1" w:styleId="CommentTextChar">
    <w:name w:val="Comment Text Char"/>
    <w:basedOn w:val="DefaultParagraphFont"/>
    <w:link w:val="CommentText"/>
    <w:uiPriority w:val="99"/>
    <w:semiHidden/>
    <w:rsid w:val="004C332D"/>
    <w:rPr>
      <w:sz w:val="20"/>
      <w:szCs w:val="20"/>
    </w:rPr>
  </w:style>
  <w:style w:type="paragraph" w:styleId="CommentSubject">
    <w:name w:val="annotation subject"/>
    <w:basedOn w:val="CommentText"/>
    <w:next w:val="CommentText"/>
    <w:link w:val="CommentSubjectChar"/>
    <w:uiPriority w:val="99"/>
    <w:semiHidden/>
    <w:unhideWhenUsed/>
    <w:rsid w:val="004C332D"/>
    <w:rPr>
      <w:b/>
      <w:bCs/>
    </w:rPr>
  </w:style>
  <w:style w:type="character" w:customStyle="1" w:styleId="CommentSubjectChar">
    <w:name w:val="Comment Subject Char"/>
    <w:basedOn w:val="CommentTextChar"/>
    <w:link w:val="CommentSubject"/>
    <w:uiPriority w:val="99"/>
    <w:semiHidden/>
    <w:rsid w:val="004C3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eace@hoyletanner.com" TargetMode="External"/><Relationship Id="rId4" Type="http://schemas.openxmlformats.org/officeDocument/2006/relationships/hyperlink" Target="https://zoom.us/j/93980073912?pwd=cEg0eEFQSUJvWEJIdEd1RjA1ZlJZ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 Deb</dc:creator>
  <cp:keywords/>
  <dc:description/>
  <cp:lastModifiedBy>Wendy</cp:lastModifiedBy>
  <cp:revision>2</cp:revision>
  <dcterms:created xsi:type="dcterms:W3CDTF">2020-10-29T14:01:00Z</dcterms:created>
  <dcterms:modified xsi:type="dcterms:W3CDTF">2020-10-29T14:01:00Z</dcterms:modified>
</cp:coreProperties>
</file>