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A6" w:rsidRPr="00F313A6" w:rsidRDefault="00F313A6" w:rsidP="00F313A6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F313A6">
        <w:rPr>
          <w:rFonts w:ascii="Arial" w:hAnsi="Arial" w:cs="Arial"/>
          <w:sz w:val="52"/>
          <w:szCs w:val="52"/>
        </w:rPr>
        <w:t>Carrabassett Valley Public Library</w:t>
      </w:r>
    </w:p>
    <w:p w:rsidR="00F313A6" w:rsidRPr="00F313A6" w:rsidRDefault="00F313A6" w:rsidP="00F313A6">
      <w:pPr>
        <w:jc w:val="center"/>
        <w:rPr>
          <w:rFonts w:ascii="Algerian" w:hAnsi="Algerian"/>
          <w:sz w:val="40"/>
          <w:szCs w:val="40"/>
        </w:rPr>
      </w:pPr>
      <w:r w:rsidRPr="00F313A6">
        <w:rPr>
          <w:rFonts w:ascii="Algerian" w:hAnsi="Algerian"/>
          <w:sz w:val="40"/>
          <w:szCs w:val="40"/>
        </w:rPr>
        <w:t>Cell Phone Use Policy</w:t>
      </w:r>
    </w:p>
    <w:p w:rsidR="00F313A6" w:rsidRDefault="00F313A6" w:rsidP="00F313A6">
      <w:pPr>
        <w:rPr>
          <w:sz w:val="32"/>
          <w:szCs w:val="32"/>
        </w:rPr>
      </w:pPr>
    </w:p>
    <w:p w:rsidR="00F313A6" w:rsidRDefault="00F313A6" w:rsidP="00F313A6">
      <w:pPr>
        <w:rPr>
          <w:sz w:val="32"/>
          <w:szCs w:val="32"/>
        </w:rPr>
      </w:pPr>
    </w:p>
    <w:p w:rsidR="00F313A6" w:rsidRDefault="00F313A6" w:rsidP="00F313A6">
      <w:pPr>
        <w:rPr>
          <w:sz w:val="32"/>
          <w:szCs w:val="32"/>
        </w:rPr>
      </w:pPr>
      <w:r w:rsidRPr="00F313A6">
        <w:rPr>
          <w:sz w:val="32"/>
          <w:szCs w:val="32"/>
        </w:rPr>
        <w:t>As a courtesy to other library users, patrons entering the library with a cell phone, pager, or similar electronic device should turn the device off or set it to a non-audible signal (flashing light, vibration, etc.)</w:t>
      </w:r>
    </w:p>
    <w:p w:rsidR="00F313A6" w:rsidRDefault="00F313A6" w:rsidP="00F313A6">
      <w:pPr>
        <w:rPr>
          <w:sz w:val="32"/>
          <w:szCs w:val="32"/>
        </w:rPr>
      </w:pPr>
    </w:p>
    <w:p w:rsidR="00F313A6" w:rsidRPr="00F313A6" w:rsidRDefault="00F313A6" w:rsidP="00F313A6">
      <w:pPr>
        <w:rPr>
          <w:sz w:val="32"/>
          <w:szCs w:val="32"/>
        </w:rPr>
      </w:pPr>
      <w:r>
        <w:rPr>
          <w:sz w:val="32"/>
          <w:szCs w:val="32"/>
        </w:rPr>
        <w:t>Cell Phone Use is limited to the lobby and Begin Family Community Room.</w:t>
      </w:r>
      <w:r w:rsidRPr="00F313A6">
        <w:rPr>
          <w:sz w:val="32"/>
          <w:szCs w:val="32"/>
        </w:rPr>
        <w:t xml:space="preserve"> If your conversation becomes disruptive you may be asked to move your conv</w:t>
      </w:r>
      <w:r>
        <w:rPr>
          <w:sz w:val="32"/>
          <w:szCs w:val="32"/>
        </w:rPr>
        <w:t>ersation to the entrance lobby.</w:t>
      </w:r>
    </w:p>
    <w:p w:rsidR="00060A4E" w:rsidRPr="00F313A6" w:rsidRDefault="00060A4E">
      <w:pPr>
        <w:rPr>
          <w:sz w:val="32"/>
          <w:szCs w:val="32"/>
        </w:rPr>
      </w:pPr>
    </w:p>
    <w:sectPr w:rsidR="00060A4E" w:rsidRPr="00F3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A6"/>
    <w:rsid w:val="00060A4E"/>
    <w:rsid w:val="00642E6A"/>
    <w:rsid w:val="00F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F102A-37F8-41B9-9B76-38004B3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Wendy</cp:lastModifiedBy>
  <cp:revision>2</cp:revision>
  <dcterms:created xsi:type="dcterms:W3CDTF">2016-06-01T19:15:00Z</dcterms:created>
  <dcterms:modified xsi:type="dcterms:W3CDTF">2016-06-01T19:15:00Z</dcterms:modified>
</cp:coreProperties>
</file>